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73E4B" w14:textId="77777777" w:rsidR="008B06D8" w:rsidRDefault="002C25F9">
      <w:r>
        <w:t>Reviewer 1</w:t>
      </w:r>
    </w:p>
    <w:p w14:paraId="460DBA9B" w14:textId="77777777" w:rsidR="002C25F9" w:rsidRDefault="002C25F9"/>
    <w:p w14:paraId="17BCB3B6" w14:textId="77777777" w:rsidR="002C25F9" w:rsidRDefault="002C25F9" w:rsidP="002C25F9">
      <w:r>
        <w:t>Minor Essential Revisions:</w:t>
      </w:r>
    </w:p>
    <w:p w14:paraId="3D471A12" w14:textId="77777777" w:rsidR="002C25F9" w:rsidRPr="00225E1A" w:rsidRDefault="002C25F9" w:rsidP="002C25F9">
      <w:pPr>
        <w:rPr>
          <w:i/>
        </w:rPr>
      </w:pPr>
      <w:r>
        <w:t>-</w:t>
      </w:r>
      <w:r w:rsidRPr="00225E1A">
        <w:rPr>
          <w:i/>
        </w:rPr>
        <w:t xml:space="preserve">In </w:t>
      </w:r>
      <w:bookmarkStart w:id="0" w:name="_GoBack"/>
      <w:bookmarkEnd w:id="0"/>
      <w:r w:rsidRPr="00225E1A">
        <w:rPr>
          <w:i/>
        </w:rPr>
        <w:t xml:space="preserve">the reporting of the </w:t>
      </w:r>
      <w:proofErr w:type="spellStart"/>
      <w:r w:rsidRPr="00225E1A">
        <w:rPr>
          <w:i/>
        </w:rPr>
        <w:t>qPCR</w:t>
      </w:r>
      <w:proofErr w:type="spellEnd"/>
      <w:r w:rsidRPr="00225E1A">
        <w:rPr>
          <w:i/>
        </w:rPr>
        <w:t xml:space="preserve"> results, the authors provide p-values for both</w:t>
      </w:r>
    </w:p>
    <w:p w14:paraId="6BBFECEB" w14:textId="77777777" w:rsidR="002C25F9" w:rsidRPr="00225E1A" w:rsidRDefault="002C25F9" w:rsidP="002C25F9">
      <w:pPr>
        <w:rPr>
          <w:i/>
        </w:rPr>
      </w:pPr>
      <w:proofErr w:type="gramStart"/>
      <w:r w:rsidRPr="00225E1A">
        <w:rPr>
          <w:i/>
        </w:rPr>
        <w:t>transformed</w:t>
      </w:r>
      <w:proofErr w:type="gramEnd"/>
      <w:r w:rsidRPr="00225E1A">
        <w:rPr>
          <w:i/>
        </w:rPr>
        <w:t xml:space="preserve"> and non-transformed data. If the data fail normality testing, only</w:t>
      </w:r>
    </w:p>
    <w:p w14:paraId="3CF0DF0B" w14:textId="77777777" w:rsidR="002C25F9" w:rsidRPr="00225E1A" w:rsidRDefault="002C25F9" w:rsidP="002C25F9">
      <w:pPr>
        <w:rPr>
          <w:i/>
        </w:rPr>
      </w:pPr>
      <w:proofErr w:type="gramStart"/>
      <w:r w:rsidRPr="00225E1A">
        <w:rPr>
          <w:i/>
        </w:rPr>
        <w:t>transformed</w:t>
      </w:r>
      <w:proofErr w:type="gramEnd"/>
      <w:r w:rsidRPr="00225E1A">
        <w:rPr>
          <w:i/>
        </w:rPr>
        <w:t xml:space="preserve"> results are necessary, if they did not fail, there is no reason to report</w:t>
      </w:r>
    </w:p>
    <w:p w14:paraId="7FA98395" w14:textId="77777777" w:rsidR="002C25F9" w:rsidRPr="00225E1A" w:rsidRDefault="002C25F9" w:rsidP="002C25F9">
      <w:pPr>
        <w:rPr>
          <w:i/>
        </w:rPr>
      </w:pPr>
      <w:proofErr w:type="gramStart"/>
      <w:r w:rsidRPr="00225E1A">
        <w:rPr>
          <w:i/>
        </w:rPr>
        <w:t>transformed</w:t>
      </w:r>
      <w:proofErr w:type="gramEnd"/>
      <w:r w:rsidRPr="00225E1A">
        <w:rPr>
          <w:i/>
        </w:rPr>
        <w:t xml:space="preserve"> results. Also why were specific transformations chosen?</w:t>
      </w:r>
    </w:p>
    <w:p w14:paraId="2529DC1F" w14:textId="6A18262D" w:rsidR="0020003D" w:rsidRDefault="0020003D" w:rsidP="002C25F9">
      <w:r>
        <w:t>REPLY: We have removed the p-values for the untransformed data so only p-values post-transformation remain for the genes</w:t>
      </w:r>
      <w:r w:rsidR="00225E1A">
        <w:t xml:space="preserve"> where a transformation was necessary (acid </w:t>
      </w:r>
      <w:proofErr w:type="spellStart"/>
      <w:r w:rsidR="00225E1A">
        <w:t>ceramidase</w:t>
      </w:r>
      <w:proofErr w:type="spellEnd"/>
      <w:r w:rsidR="00225E1A">
        <w:t xml:space="preserve"> and </w:t>
      </w:r>
      <w:proofErr w:type="spellStart"/>
      <w:r w:rsidR="00225E1A">
        <w:t>ceramide</w:t>
      </w:r>
      <w:proofErr w:type="spellEnd"/>
      <w:r w:rsidR="00225E1A">
        <w:t xml:space="preserve"> </w:t>
      </w:r>
      <w:proofErr w:type="spellStart"/>
      <w:r w:rsidR="00225E1A">
        <w:t>glucosyltransferase</w:t>
      </w:r>
      <w:proofErr w:type="spellEnd"/>
      <w:r w:rsidR="00225E1A">
        <w:t xml:space="preserve">).  Transformations were chosen based on the maximum value of </w:t>
      </w:r>
      <w:proofErr w:type="spellStart"/>
      <w:r w:rsidR="00225E1A">
        <w:t>lamda</w:t>
      </w:r>
      <w:proofErr w:type="spellEnd"/>
      <w:r w:rsidR="00225E1A">
        <w:t xml:space="preserve"> found in the </w:t>
      </w:r>
      <w:proofErr w:type="spellStart"/>
      <w:r w:rsidR="00225E1A">
        <w:t>boxcox</w:t>
      </w:r>
      <w:proofErr w:type="spellEnd"/>
      <w:r w:rsidR="00225E1A">
        <w:t xml:space="preserve"> plot.  This information has now been added to the manuscript.  In the methods, we have added: “</w:t>
      </w:r>
      <w:r w:rsidR="00225E1A" w:rsidRPr="001D030D">
        <w:t xml:space="preserve">The need to transform the data and the transformation used were determined from the </w:t>
      </w:r>
      <w:proofErr w:type="spellStart"/>
      <w:r w:rsidR="00225E1A" w:rsidRPr="001D030D">
        <w:t>lamda</w:t>
      </w:r>
      <w:proofErr w:type="spellEnd"/>
      <w:r w:rsidR="00225E1A" w:rsidRPr="001D030D">
        <w:t xml:space="preserve"> </w:t>
      </w:r>
      <w:r w:rsidR="001D030D" w:rsidRPr="001D030D">
        <w:t xml:space="preserve"> (</w:t>
      </w:r>
      <w:proofErr w:type="gramStart"/>
      <w:r w:rsidR="001D030D" w:rsidRPr="001D030D">
        <w:t>λ )</w:t>
      </w:r>
      <w:proofErr w:type="gramEnd"/>
      <w:r w:rsidR="001D030D" w:rsidRPr="001D030D">
        <w:t xml:space="preserve"> corresponding to the maximum log likelihood </w:t>
      </w:r>
      <w:r w:rsidR="00225E1A" w:rsidRPr="001D030D">
        <w:t xml:space="preserve">in the </w:t>
      </w:r>
      <w:proofErr w:type="spellStart"/>
      <w:r w:rsidR="00225E1A" w:rsidRPr="001D030D">
        <w:t>boxcox</w:t>
      </w:r>
      <w:proofErr w:type="spellEnd"/>
      <w:r w:rsidR="00225E1A" w:rsidRPr="001D030D">
        <w:t xml:space="preserve"> plot.  If </w:t>
      </w:r>
      <w:r w:rsidR="001D030D" w:rsidRPr="001D030D">
        <w:t xml:space="preserve">λ </w:t>
      </w:r>
      <w:r w:rsidR="00225E1A" w:rsidRPr="001D030D">
        <w:t>= 1 fell within the 95% confidence interval</w:t>
      </w:r>
      <w:r w:rsidR="001D030D" w:rsidRPr="001D030D">
        <w:t xml:space="preserve"> </w:t>
      </w:r>
      <w:r w:rsidR="00225E1A" w:rsidRPr="001D030D">
        <w:t xml:space="preserve">of the </w:t>
      </w:r>
      <w:r w:rsidR="001D030D" w:rsidRPr="001D030D">
        <w:t>maximum log likelihood</w:t>
      </w:r>
      <w:r w:rsidR="00225E1A" w:rsidRPr="001D030D">
        <w:t>, then no transformation was used</w:t>
      </w:r>
      <w:r w:rsidR="00225E1A">
        <w:t xml:space="preserve">.”  In the results section, we have added the values of </w:t>
      </w:r>
      <w:proofErr w:type="spellStart"/>
      <w:r w:rsidR="00225E1A">
        <w:t>lamda</w:t>
      </w:r>
      <w:proofErr w:type="spellEnd"/>
      <w:r w:rsidR="00225E1A">
        <w:t xml:space="preserve"> that corresponded to the maximum log-likelihood and which transformation was chosen based on that value for the two genes that were transformed.</w:t>
      </w:r>
    </w:p>
    <w:p w14:paraId="51EE67CE" w14:textId="77777777" w:rsidR="002C25F9" w:rsidRDefault="002C25F9" w:rsidP="002C25F9"/>
    <w:p w14:paraId="42111BCF" w14:textId="77777777" w:rsidR="002C25F9" w:rsidRDefault="002C25F9" w:rsidP="002C25F9">
      <w:r>
        <w:t>Major Compulsory Revisions</w:t>
      </w:r>
    </w:p>
    <w:p w14:paraId="2564A31A" w14:textId="77777777" w:rsidR="002C25F9" w:rsidRPr="00225E1A" w:rsidRDefault="002C25F9" w:rsidP="002C25F9">
      <w:pPr>
        <w:rPr>
          <w:i/>
        </w:rPr>
      </w:pPr>
      <w:r>
        <w:t>-</w:t>
      </w:r>
      <w:r w:rsidRPr="00225E1A">
        <w:rPr>
          <w:i/>
        </w:rPr>
        <w:t xml:space="preserve">The authors provide </w:t>
      </w:r>
      <w:proofErr w:type="spellStart"/>
      <w:r w:rsidRPr="00225E1A">
        <w:rPr>
          <w:i/>
        </w:rPr>
        <w:t>qPCR</w:t>
      </w:r>
      <w:proofErr w:type="spellEnd"/>
      <w:r w:rsidRPr="00225E1A">
        <w:rPr>
          <w:i/>
        </w:rPr>
        <w:t xml:space="preserve"> efficiencies below the acceptable values. Can the</w:t>
      </w:r>
    </w:p>
    <w:p w14:paraId="20D1DA30" w14:textId="77777777" w:rsidR="002C25F9" w:rsidRPr="00225E1A" w:rsidRDefault="002C25F9" w:rsidP="002C25F9">
      <w:pPr>
        <w:rPr>
          <w:i/>
        </w:rPr>
      </w:pPr>
      <w:proofErr w:type="gramStart"/>
      <w:r w:rsidRPr="00225E1A">
        <w:rPr>
          <w:i/>
        </w:rPr>
        <w:t>authors</w:t>
      </w:r>
      <w:proofErr w:type="gramEnd"/>
      <w:r w:rsidRPr="00225E1A">
        <w:rPr>
          <w:i/>
        </w:rPr>
        <w:t xml:space="preserve"> provide reasonable explanation why </w:t>
      </w:r>
      <w:proofErr w:type="spellStart"/>
      <w:r w:rsidRPr="00225E1A">
        <w:rPr>
          <w:i/>
        </w:rPr>
        <w:t>qPCR</w:t>
      </w:r>
      <w:proofErr w:type="spellEnd"/>
      <w:r w:rsidRPr="00225E1A">
        <w:rPr>
          <w:i/>
        </w:rPr>
        <w:t xml:space="preserve"> primers and conditions were</w:t>
      </w:r>
    </w:p>
    <w:p w14:paraId="2DAC30B1" w14:textId="77777777" w:rsidR="002C25F9" w:rsidRPr="00225E1A" w:rsidRDefault="002C25F9" w:rsidP="002C25F9">
      <w:pPr>
        <w:rPr>
          <w:i/>
        </w:rPr>
      </w:pPr>
      <w:proofErr w:type="gramStart"/>
      <w:r w:rsidRPr="00225E1A">
        <w:rPr>
          <w:i/>
        </w:rPr>
        <w:t>not</w:t>
      </w:r>
      <w:proofErr w:type="gramEnd"/>
      <w:r w:rsidRPr="00225E1A">
        <w:rPr>
          <w:i/>
        </w:rPr>
        <w:t xml:space="preserve"> further optimized? Were these the best primer sequences for the each gene?</w:t>
      </w:r>
    </w:p>
    <w:p w14:paraId="41D4B431" w14:textId="77777777" w:rsidR="002C25F9" w:rsidRPr="00225E1A" w:rsidRDefault="002C25F9" w:rsidP="002C25F9">
      <w:pPr>
        <w:rPr>
          <w:i/>
        </w:rPr>
      </w:pPr>
      <w:r w:rsidRPr="00225E1A">
        <w:rPr>
          <w:i/>
        </w:rPr>
        <w:t>Was primer optimization attempted? Is it possible that the low reaction efficiency</w:t>
      </w:r>
    </w:p>
    <w:p w14:paraId="181196FE" w14:textId="77777777" w:rsidR="002C25F9" w:rsidRPr="00225E1A" w:rsidRDefault="002C25F9" w:rsidP="002C25F9">
      <w:pPr>
        <w:rPr>
          <w:i/>
        </w:rPr>
      </w:pPr>
      <w:proofErr w:type="gramStart"/>
      <w:r w:rsidRPr="00225E1A">
        <w:rPr>
          <w:i/>
        </w:rPr>
        <w:t>was</w:t>
      </w:r>
      <w:proofErr w:type="gramEnd"/>
      <w:r w:rsidRPr="00225E1A">
        <w:rPr>
          <w:i/>
        </w:rPr>
        <w:t xml:space="preserve"> due to inhibitors in the oyster tissue?</w:t>
      </w:r>
    </w:p>
    <w:p w14:paraId="75DA43EB" w14:textId="77777777" w:rsidR="002C25F9" w:rsidRPr="00225E1A" w:rsidRDefault="002C25F9" w:rsidP="002C25F9">
      <w:pPr>
        <w:rPr>
          <w:i/>
        </w:rPr>
      </w:pPr>
      <w:r w:rsidRPr="00225E1A">
        <w:rPr>
          <w:i/>
        </w:rPr>
        <w:t>Although Miner is a robust and noise resistant program, the values seem low to</w:t>
      </w:r>
    </w:p>
    <w:p w14:paraId="516C90AC" w14:textId="77777777" w:rsidR="002C25F9" w:rsidRPr="00225E1A" w:rsidRDefault="002C25F9" w:rsidP="002C25F9">
      <w:pPr>
        <w:rPr>
          <w:i/>
        </w:rPr>
      </w:pPr>
      <w:proofErr w:type="gramStart"/>
      <w:r w:rsidRPr="00225E1A">
        <w:rPr>
          <w:i/>
        </w:rPr>
        <w:t>me</w:t>
      </w:r>
      <w:proofErr w:type="gramEnd"/>
      <w:r w:rsidRPr="00225E1A">
        <w:rPr>
          <w:i/>
        </w:rPr>
        <w:t xml:space="preserve">. Can the authors provide the variation of efficiencies between </w:t>
      </w:r>
      <w:proofErr w:type="gramStart"/>
      <w:r w:rsidRPr="00225E1A">
        <w:rPr>
          <w:i/>
        </w:rPr>
        <w:t>samples</w:t>
      </w:r>
      <w:proofErr w:type="gramEnd"/>
    </w:p>
    <w:p w14:paraId="4CF6EB87" w14:textId="77777777" w:rsidR="002C25F9" w:rsidRPr="00225E1A" w:rsidRDefault="002C25F9" w:rsidP="002C25F9">
      <w:pPr>
        <w:rPr>
          <w:i/>
        </w:rPr>
      </w:pPr>
      <w:r w:rsidRPr="00225E1A">
        <w:rPr>
          <w:i/>
        </w:rPr>
        <w:t>(</w:t>
      </w:r>
      <w:proofErr w:type="gramStart"/>
      <w:r w:rsidRPr="00225E1A">
        <w:rPr>
          <w:i/>
        </w:rPr>
        <w:t>proved</w:t>
      </w:r>
      <w:proofErr w:type="gramEnd"/>
      <w:r w:rsidRPr="00225E1A">
        <w:rPr>
          <w:i/>
        </w:rPr>
        <w:t xml:space="preserve"> in Miner’s output)? Could the authors also provide the melting </w:t>
      </w:r>
      <w:proofErr w:type="gramStart"/>
      <w:r w:rsidRPr="00225E1A">
        <w:rPr>
          <w:i/>
        </w:rPr>
        <w:t>curve</w:t>
      </w:r>
      <w:proofErr w:type="gramEnd"/>
    </w:p>
    <w:p w14:paraId="37B67A1A" w14:textId="77777777" w:rsidR="002C25F9" w:rsidRDefault="002C25F9" w:rsidP="002C25F9">
      <w:proofErr w:type="gramStart"/>
      <w:r w:rsidRPr="00225E1A">
        <w:rPr>
          <w:i/>
        </w:rPr>
        <w:t>analysis</w:t>
      </w:r>
      <w:proofErr w:type="gramEnd"/>
      <w:r w:rsidRPr="00225E1A">
        <w:rPr>
          <w:i/>
        </w:rPr>
        <w:t xml:space="preserve"> of each gene used or a gel showing a clear single band?</w:t>
      </w:r>
    </w:p>
    <w:p w14:paraId="6E770C09" w14:textId="7EA1AF1E" w:rsidR="002C25F9" w:rsidRDefault="00225E1A" w:rsidP="002C25F9">
      <w:r>
        <w:t>REPLY: We put a lot of effort into designing primer sequences that were specific to the genes that we were looking at and would not result in primer dimer.  Primer optimization was attempted and these were the conditions at which the primers performed best.  We agree that the efficiencies are not perfect, but we are confident that we were amplifying the correct product and getting true expression values.</w:t>
      </w:r>
      <w:r w:rsidR="002A3D29">
        <w:t xml:space="preserve">  For each primer set, single melt peaks were observed.</w:t>
      </w:r>
    </w:p>
    <w:p w14:paraId="0FC677AF" w14:textId="411988AA" w:rsidR="002A3D29" w:rsidRDefault="002A3D29" w:rsidP="002C25F9">
      <w:r>
        <w:t xml:space="preserve">We have included the </w:t>
      </w:r>
      <w:r w:rsidR="00535A6F">
        <w:t>standard deviation</w:t>
      </w:r>
      <w:r>
        <w:t xml:space="preserve"> of efficiencies for each gene </w:t>
      </w:r>
      <w:r w:rsidR="00535A6F">
        <w:t>to give an idea of the range</w:t>
      </w:r>
      <w:r>
        <w:t>.  We do not feel that a melt</w:t>
      </w:r>
      <w:r w:rsidR="00B82503">
        <w:t xml:space="preserve">ing curve as a figure would enhance the manuscript, but we have included in the methods that “each </w:t>
      </w:r>
      <w:proofErr w:type="spellStart"/>
      <w:r w:rsidR="00B82503">
        <w:t>qPCR</w:t>
      </w:r>
      <w:proofErr w:type="spellEnd"/>
      <w:r w:rsidR="00B82503">
        <w:t xml:space="preserve"> primer pair amplified a single product verified by a single melt peak for each gene”.</w:t>
      </w:r>
    </w:p>
    <w:p w14:paraId="6815B83E" w14:textId="77777777" w:rsidR="00225E1A" w:rsidRDefault="00225E1A" w:rsidP="002C25F9"/>
    <w:p w14:paraId="244A0FD9" w14:textId="77777777" w:rsidR="00225E1A" w:rsidRDefault="00225E1A" w:rsidP="002C25F9"/>
    <w:p w14:paraId="484EABD5" w14:textId="77777777" w:rsidR="002C25F9" w:rsidRDefault="002C25F9" w:rsidP="002C25F9">
      <w:r>
        <w:t>Reviewer 2</w:t>
      </w:r>
    </w:p>
    <w:p w14:paraId="0D22E678" w14:textId="77777777" w:rsidR="002C25F9" w:rsidRDefault="002C25F9" w:rsidP="002C25F9"/>
    <w:p w14:paraId="0EF04624" w14:textId="77777777" w:rsidR="002C25F9" w:rsidRDefault="002C25F9" w:rsidP="002C25F9">
      <w:r>
        <w:t>Discretionary Revisions</w:t>
      </w:r>
    </w:p>
    <w:p w14:paraId="32BF7D90" w14:textId="77777777" w:rsidR="002C25F9" w:rsidRDefault="002C25F9" w:rsidP="002C25F9"/>
    <w:p w14:paraId="7740D6C6" w14:textId="77777777" w:rsidR="002C25F9" w:rsidRPr="00B82503" w:rsidRDefault="002C25F9" w:rsidP="002C25F9">
      <w:pPr>
        <w:rPr>
          <w:i/>
        </w:rPr>
      </w:pPr>
      <w:r>
        <w:t>1</w:t>
      </w:r>
      <w:r w:rsidRPr="00B82503">
        <w:rPr>
          <w:i/>
        </w:rPr>
        <w:t>. If there is one thing I think the study really lacks it is a perfectly clear pathway</w:t>
      </w:r>
    </w:p>
    <w:p w14:paraId="0D7C657D" w14:textId="77777777" w:rsidR="002C25F9" w:rsidRPr="00B82503" w:rsidRDefault="002C25F9" w:rsidP="002C25F9">
      <w:pPr>
        <w:rPr>
          <w:i/>
        </w:rPr>
      </w:pPr>
      <w:proofErr w:type="gramStart"/>
      <w:r w:rsidRPr="00B82503">
        <w:rPr>
          <w:i/>
        </w:rPr>
        <w:lastRenderedPageBreak/>
        <w:t>diagram</w:t>
      </w:r>
      <w:proofErr w:type="gramEnd"/>
      <w:r w:rsidRPr="00B82503">
        <w:rPr>
          <w:i/>
        </w:rPr>
        <w:t xml:space="preserve"> of </w:t>
      </w:r>
      <w:proofErr w:type="spellStart"/>
      <w:r w:rsidRPr="00B82503">
        <w:rPr>
          <w:i/>
        </w:rPr>
        <w:t>ceramide</w:t>
      </w:r>
      <w:proofErr w:type="spellEnd"/>
      <w:r w:rsidRPr="00B82503">
        <w:rPr>
          <w:i/>
        </w:rPr>
        <w:t xml:space="preserve"> metabolism. Fig 1 in ref 15 is a nice example of format. For</w:t>
      </w:r>
    </w:p>
    <w:p w14:paraId="784E341D" w14:textId="77777777" w:rsidR="002C25F9" w:rsidRPr="00B82503" w:rsidRDefault="002C25F9" w:rsidP="002C25F9">
      <w:pPr>
        <w:rPr>
          <w:i/>
        </w:rPr>
      </w:pPr>
      <w:proofErr w:type="gramStart"/>
      <w:r w:rsidRPr="00B82503">
        <w:rPr>
          <w:i/>
        </w:rPr>
        <w:t>this</w:t>
      </w:r>
      <w:proofErr w:type="gramEnd"/>
      <w:r w:rsidRPr="00B82503">
        <w:rPr>
          <w:i/>
        </w:rPr>
        <w:t xml:space="preserve"> study, what I would most like to see is a similarly formatted pathway diagram</w:t>
      </w:r>
    </w:p>
    <w:p w14:paraId="6B323637" w14:textId="77777777" w:rsidR="002C25F9" w:rsidRPr="00B82503" w:rsidRDefault="002C25F9" w:rsidP="002C25F9">
      <w:pPr>
        <w:rPr>
          <w:i/>
        </w:rPr>
      </w:pPr>
      <w:proofErr w:type="gramStart"/>
      <w:r w:rsidRPr="00B82503">
        <w:rPr>
          <w:i/>
        </w:rPr>
        <w:t>showing</w:t>
      </w:r>
      <w:proofErr w:type="gramEnd"/>
      <w:r w:rsidRPr="00B82503">
        <w:rPr>
          <w:i/>
        </w:rPr>
        <w:t xml:space="preserve"> all categories from the current version of Figure 1.</w:t>
      </w:r>
    </w:p>
    <w:p w14:paraId="0056DB96" w14:textId="77777777" w:rsidR="002C25F9" w:rsidRPr="00B82503" w:rsidRDefault="002C25F9" w:rsidP="002C25F9">
      <w:pPr>
        <w:rPr>
          <w:i/>
        </w:rPr>
      </w:pPr>
      <w:r w:rsidRPr="00B82503">
        <w:rPr>
          <w:i/>
        </w:rPr>
        <w:t>Many of the genes were found in this study. At least a few were not. Please</w:t>
      </w:r>
    </w:p>
    <w:p w14:paraId="1F32C9DC" w14:textId="77777777" w:rsidR="002C25F9" w:rsidRPr="00B82503" w:rsidRDefault="002C25F9" w:rsidP="002C25F9">
      <w:pPr>
        <w:rPr>
          <w:i/>
        </w:rPr>
      </w:pPr>
      <w:proofErr w:type="gramStart"/>
      <w:r w:rsidRPr="00B82503">
        <w:rPr>
          <w:i/>
        </w:rPr>
        <w:t>include</w:t>
      </w:r>
      <w:proofErr w:type="gramEnd"/>
      <w:r w:rsidRPr="00B82503">
        <w:rPr>
          <w:i/>
        </w:rPr>
        <w:t xml:space="preserve"> these in the pathway diagram. It would be interesting to see which genes</w:t>
      </w:r>
    </w:p>
    <w:p w14:paraId="7A76B185" w14:textId="77777777" w:rsidR="002C25F9" w:rsidRPr="00B82503" w:rsidRDefault="002C25F9" w:rsidP="002C25F9">
      <w:pPr>
        <w:rPr>
          <w:i/>
        </w:rPr>
      </w:pPr>
      <w:proofErr w:type="gramStart"/>
      <w:r w:rsidRPr="00B82503">
        <w:rPr>
          <w:i/>
        </w:rPr>
        <w:t>could</w:t>
      </w:r>
      <w:proofErr w:type="gramEnd"/>
      <w:r w:rsidRPr="00B82503">
        <w:rPr>
          <w:i/>
        </w:rPr>
        <w:t xml:space="preserve"> not be found, whether this results from lack of expression in larvae, low</w:t>
      </w:r>
    </w:p>
    <w:p w14:paraId="3685372C" w14:textId="77777777" w:rsidR="002C25F9" w:rsidRPr="00B82503" w:rsidRDefault="002C25F9" w:rsidP="002C25F9">
      <w:pPr>
        <w:rPr>
          <w:i/>
        </w:rPr>
      </w:pPr>
      <w:proofErr w:type="gramStart"/>
      <w:r w:rsidRPr="00B82503">
        <w:rPr>
          <w:i/>
        </w:rPr>
        <w:t>absolute</w:t>
      </w:r>
      <w:proofErr w:type="gramEnd"/>
      <w:r w:rsidRPr="00B82503">
        <w:rPr>
          <w:i/>
        </w:rPr>
        <w:t xml:space="preserve"> expression levels, or unusually high sequence divergence.</w:t>
      </w:r>
    </w:p>
    <w:p w14:paraId="72085067" w14:textId="26F71F86" w:rsidR="00B82503" w:rsidRDefault="00B82503" w:rsidP="002C25F9">
      <w:r>
        <w:t xml:space="preserve">REPLY: Figure 1 has been revised to include more genes in the </w:t>
      </w:r>
      <w:proofErr w:type="spellStart"/>
      <w:r>
        <w:t>ceramide</w:t>
      </w:r>
      <w:proofErr w:type="spellEnd"/>
      <w:r>
        <w:t xml:space="preserve"> metabolism pathway.</w:t>
      </w:r>
    </w:p>
    <w:p w14:paraId="44017CEC" w14:textId="77777777" w:rsidR="00B82503" w:rsidRDefault="00B82503" w:rsidP="002C25F9"/>
    <w:p w14:paraId="06AB5B84" w14:textId="77777777" w:rsidR="002C25F9" w:rsidRPr="00020F2B" w:rsidRDefault="002C25F9" w:rsidP="002C25F9">
      <w:pPr>
        <w:rPr>
          <w:i/>
        </w:rPr>
      </w:pPr>
      <w:r w:rsidRPr="00020F2B">
        <w:rPr>
          <w:i/>
        </w:rPr>
        <w:t xml:space="preserve">2. Lines 194-195 </w:t>
      </w:r>
      <w:proofErr w:type="gramStart"/>
      <w:r w:rsidRPr="00020F2B">
        <w:rPr>
          <w:i/>
        </w:rPr>
        <w:t>list</w:t>
      </w:r>
      <w:proofErr w:type="gramEnd"/>
      <w:r w:rsidRPr="00020F2B">
        <w:rPr>
          <w:i/>
        </w:rPr>
        <w:t xml:space="preserve"> two genes not found in the </w:t>
      </w:r>
      <w:proofErr w:type="spellStart"/>
      <w:r w:rsidRPr="00020F2B">
        <w:rPr>
          <w:i/>
        </w:rPr>
        <w:t>transcriptome</w:t>
      </w:r>
      <w:proofErr w:type="spellEnd"/>
      <w:r w:rsidRPr="00020F2B">
        <w:rPr>
          <w:i/>
        </w:rPr>
        <w:t>. The subsequent</w:t>
      </w:r>
    </w:p>
    <w:p w14:paraId="76E28B53" w14:textId="77777777" w:rsidR="002C25F9" w:rsidRPr="00020F2B" w:rsidRDefault="002C25F9" w:rsidP="002C25F9">
      <w:pPr>
        <w:rPr>
          <w:i/>
        </w:rPr>
      </w:pPr>
      <w:proofErr w:type="gramStart"/>
      <w:r w:rsidRPr="00020F2B">
        <w:rPr>
          <w:i/>
        </w:rPr>
        <w:t>text</w:t>
      </w:r>
      <w:proofErr w:type="gramEnd"/>
      <w:r w:rsidRPr="00020F2B">
        <w:rPr>
          <w:i/>
        </w:rPr>
        <w:t xml:space="preserve"> lists possible reasons for this absence. I suggest also reminding the reader</w:t>
      </w:r>
    </w:p>
    <w:p w14:paraId="6C07EE14" w14:textId="77777777" w:rsidR="002C25F9" w:rsidRPr="00020F2B" w:rsidRDefault="002C25F9" w:rsidP="002C25F9">
      <w:pPr>
        <w:rPr>
          <w:i/>
        </w:rPr>
      </w:pPr>
      <w:proofErr w:type="gramStart"/>
      <w:r w:rsidRPr="00020F2B">
        <w:rPr>
          <w:i/>
        </w:rPr>
        <w:t>that</w:t>
      </w:r>
      <w:proofErr w:type="gramEnd"/>
      <w:r w:rsidRPr="00020F2B">
        <w:rPr>
          <w:i/>
        </w:rPr>
        <w:t xml:space="preserve"> this is a larval </w:t>
      </w:r>
      <w:proofErr w:type="spellStart"/>
      <w:r w:rsidRPr="00020F2B">
        <w:rPr>
          <w:i/>
        </w:rPr>
        <w:t>cDNA</w:t>
      </w:r>
      <w:proofErr w:type="spellEnd"/>
      <w:r w:rsidRPr="00020F2B">
        <w:rPr>
          <w:i/>
        </w:rPr>
        <w:t xml:space="preserve"> dataset, so developmental stage-specific expression</w:t>
      </w:r>
    </w:p>
    <w:p w14:paraId="07456A15" w14:textId="77777777" w:rsidR="002C25F9" w:rsidRPr="00020F2B" w:rsidRDefault="002C25F9" w:rsidP="002C25F9">
      <w:pPr>
        <w:rPr>
          <w:i/>
        </w:rPr>
      </w:pPr>
      <w:proofErr w:type="gramStart"/>
      <w:r w:rsidRPr="00020F2B">
        <w:rPr>
          <w:i/>
        </w:rPr>
        <w:t>differences</w:t>
      </w:r>
      <w:proofErr w:type="gramEnd"/>
      <w:r w:rsidRPr="00020F2B">
        <w:rPr>
          <w:i/>
        </w:rPr>
        <w:t xml:space="preserve"> might explain absent genes.</w:t>
      </w:r>
    </w:p>
    <w:p w14:paraId="7181144B" w14:textId="1487AEB2" w:rsidR="00B82503" w:rsidRDefault="00B82503" w:rsidP="002C25F9">
      <w:r>
        <w:t xml:space="preserve">REPLY: As stated in line xxx, both the larval data set and ESTs from NCBI were downloaded.  The gene mining was therefore performed in both </w:t>
      </w:r>
      <w:proofErr w:type="spellStart"/>
      <w:r w:rsidR="00020F2B">
        <w:t>transcriptomic</w:t>
      </w:r>
      <w:proofErr w:type="spellEnd"/>
      <w:r w:rsidR="00020F2B">
        <w:t xml:space="preserve"> data from larvae and adults.</w:t>
      </w:r>
    </w:p>
    <w:p w14:paraId="0D036200" w14:textId="77777777" w:rsidR="002C25F9" w:rsidRDefault="002C25F9" w:rsidP="002C25F9"/>
    <w:p w14:paraId="55D36095" w14:textId="77777777" w:rsidR="002C25F9" w:rsidRPr="00020F2B" w:rsidRDefault="002C25F9" w:rsidP="002C25F9">
      <w:pPr>
        <w:rPr>
          <w:i/>
        </w:rPr>
      </w:pPr>
      <w:r w:rsidRPr="00020F2B">
        <w:rPr>
          <w:i/>
        </w:rPr>
        <w:t>3. Line 183 says “almost all the genes coding for enzymes necessary for de novo</w:t>
      </w:r>
    </w:p>
    <w:p w14:paraId="292D1204" w14:textId="77777777" w:rsidR="002C25F9" w:rsidRPr="00020F2B" w:rsidRDefault="002C25F9" w:rsidP="002C25F9">
      <w:pPr>
        <w:rPr>
          <w:i/>
        </w:rPr>
      </w:pPr>
      <w:proofErr w:type="spellStart"/>
      <w:proofErr w:type="gramStart"/>
      <w:r w:rsidRPr="00020F2B">
        <w:rPr>
          <w:i/>
        </w:rPr>
        <w:t>ceramide</w:t>
      </w:r>
      <w:proofErr w:type="spellEnd"/>
      <w:proofErr w:type="gramEnd"/>
      <w:r w:rsidRPr="00020F2B">
        <w:rPr>
          <w:i/>
        </w:rPr>
        <w:t xml:space="preserve"> synthesis were identified”. Which ones were not found? I had thought</w:t>
      </w:r>
    </w:p>
    <w:p w14:paraId="4118EDC8" w14:textId="77777777" w:rsidR="002C25F9" w:rsidRPr="00020F2B" w:rsidRDefault="002C25F9" w:rsidP="002C25F9">
      <w:pPr>
        <w:rPr>
          <w:i/>
        </w:rPr>
      </w:pPr>
      <w:proofErr w:type="gramStart"/>
      <w:r w:rsidRPr="00020F2B">
        <w:rPr>
          <w:i/>
        </w:rPr>
        <w:t>all</w:t>
      </w:r>
      <w:proofErr w:type="gramEnd"/>
      <w:r w:rsidRPr="00020F2B">
        <w:rPr>
          <w:i/>
        </w:rPr>
        <w:t xml:space="preserve"> the biosynthetic genes were found.</w:t>
      </w:r>
    </w:p>
    <w:p w14:paraId="5950E71E" w14:textId="77777777" w:rsidR="00020F2B" w:rsidRDefault="00020F2B" w:rsidP="002C25F9">
      <w:r>
        <w:t xml:space="preserve">REPLY: The </w:t>
      </w:r>
      <w:proofErr w:type="spellStart"/>
      <w:r>
        <w:t>desaturase</w:t>
      </w:r>
      <w:proofErr w:type="spellEnd"/>
      <w:r>
        <w:t xml:space="preserve"> that transforms </w:t>
      </w:r>
      <w:proofErr w:type="spellStart"/>
      <w:r>
        <w:t>dihydroceramide</w:t>
      </w:r>
      <w:proofErr w:type="spellEnd"/>
      <w:r>
        <w:t xml:space="preserve"> into </w:t>
      </w:r>
      <w:proofErr w:type="spellStart"/>
      <w:r>
        <w:t>ceramide</w:t>
      </w:r>
      <w:proofErr w:type="spellEnd"/>
      <w:r>
        <w:t xml:space="preserve"> was not found.  We have added this detail to the manuscript.</w:t>
      </w:r>
    </w:p>
    <w:p w14:paraId="7466F2AF" w14:textId="77777777" w:rsidR="002C25F9" w:rsidRDefault="002C25F9" w:rsidP="002C25F9"/>
    <w:p w14:paraId="2C792C65" w14:textId="77777777" w:rsidR="002C25F9" w:rsidRPr="00020F2B" w:rsidRDefault="002C25F9" w:rsidP="002C25F9">
      <w:pPr>
        <w:rPr>
          <w:i/>
        </w:rPr>
      </w:pPr>
      <w:r w:rsidRPr="00020F2B">
        <w:rPr>
          <w:i/>
        </w:rPr>
        <w:t>4. I would greatly condense the presentation of sequence homology searches – it</w:t>
      </w:r>
    </w:p>
    <w:p w14:paraId="3FA8EC3E" w14:textId="77777777" w:rsidR="002C25F9" w:rsidRPr="00020F2B" w:rsidRDefault="002C25F9" w:rsidP="002C25F9">
      <w:pPr>
        <w:rPr>
          <w:i/>
        </w:rPr>
      </w:pPr>
      <w:proofErr w:type="gramStart"/>
      <w:r w:rsidRPr="00020F2B">
        <w:rPr>
          <w:i/>
        </w:rPr>
        <w:t>doesn’t</w:t>
      </w:r>
      <w:proofErr w:type="gramEnd"/>
      <w:r w:rsidRPr="00020F2B">
        <w:rPr>
          <w:i/>
        </w:rPr>
        <w:t xml:space="preserve"> seem necessary to present such full descriptions in the text (e.g. the</w:t>
      </w:r>
    </w:p>
    <w:p w14:paraId="4E7BE049" w14:textId="77777777" w:rsidR="002C25F9" w:rsidRPr="00020F2B" w:rsidRDefault="002C25F9" w:rsidP="002C25F9">
      <w:pPr>
        <w:rPr>
          <w:i/>
        </w:rPr>
      </w:pPr>
      <w:proofErr w:type="gramStart"/>
      <w:r w:rsidRPr="00020F2B">
        <w:rPr>
          <w:i/>
        </w:rPr>
        <w:t>central</w:t>
      </w:r>
      <w:proofErr w:type="gramEnd"/>
      <w:r w:rsidRPr="00020F2B">
        <w:rPr>
          <w:i/>
        </w:rPr>
        <w:t xml:space="preserve"> point of lines 100-107 could be conveyed in a single short </w:t>
      </w:r>
      <w:proofErr w:type="spellStart"/>
      <w:r w:rsidRPr="00020F2B">
        <w:rPr>
          <w:i/>
        </w:rPr>
        <w:t>sentence;likewise</w:t>
      </w:r>
      <w:proofErr w:type="spellEnd"/>
      <w:r w:rsidRPr="00020F2B">
        <w:rPr>
          <w:i/>
        </w:rPr>
        <w:t xml:space="preserve"> for 117-122, etc.)</w:t>
      </w:r>
    </w:p>
    <w:p w14:paraId="56B6408D" w14:textId="7C63929D" w:rsidR="00020F2B" w:rsidRDefault="00020F2B" w:rsidP="002C25F9">
      <w:r>
        <w:t xml:space="preserve">REPLY: The text has been condensed and the details have been summarized in a new table, Table </w:t>
      </w:r>
      <w:r w:rsidR="00FF5C0C">
        <w:t>3</w:t>
      </w:r>
      <w:r>
        <w:t>.</w:t>
      </w:r>
    </w:p>
    <w:p w14:paraId="01584197" w14:textId="77777777" w:rsidR="002C25F9" w:rsidRDefault="002C25F9" w:rsidP="002C25F9"/>
    <w:p w14:paraId="31D8F501" w14:textId="77777777" w:rsidR="002C25F9" w:rsidRPr="00020F2B" w:rsidRDefault="002C25F9" w:rsidP="002C25F9">
      <w:pPr>
        <w:rPr>
          <w:i/>
        </w:rPr>
      </w:pPr>
      <w:r w:rsidRPr="00020F2B">
        <w:rPr>
          <w:i/>
        </w:rPr>
        <w:t xml:space="preserve">5. </w:t>
      </w:r>
      <w:proofErr w:type="gramStart"/>
      <w:r w:rsidRPr="00020F2B">
        <w:rPr>
          <w:i/>
        </w:rPr>
        <w:t>Its</w:t>
      </w:r>
      <w:proofErr w:type="gramEnd"/>
      <w:r w:rsidRPr="00020F2B">
        <w:rPr>
          <w:i/>
        </w:rPr>
        <w:t xml:space="preserve"> unclear why a square-root transformation was used for Cg-</w:t>
      </w:r>
      <w:proofErr w:type="spellStart"/>
      <w:r w:rsidRPr="00020F2B">
        <w:rPr>
          <w:i/>
        </w:rPr>
        <w:t>GlcCer</w:t>
      </w:r>
      <w:proofErr w:type="spellEnd"/>
      <w:r w:rsidRPr="00020F2B">
        <w:rPr>
          <w:i/>
        </w:rPr>
        <w:t xml:space="preserve"> (lines</w:t>
      </w:r>
    </w:p>
    <w:p w14:paraId="6B3BF536" w14:textId="77777777" w:rsidR="002C25F9" w:rsidRPr="00020F2B" w:rsidRDefault="002C25F9" w:rsidP="002C25F9">
      <w:pPr>
        <w:rPr>
          <w:i/>
        </w:rPr>
      </w:pPr>
      <w:r w:rsidRPr="00020F2B">
        <w:rPr>
          <w:i/>
        </w:rPr>
        <w:t xml:space="preserve">142-144) </w:t>
      </w:r>
      <w:proofErr w:type="gramStart"/>
      <w:r w:rsidRPr="00020F2B">
        <w:rPr>
          <w:i/>
        </w:rPr>
        <w:t>but</w:t>
      </w:r>
      <w:proofErr w:type="gramEnd"/>
      <w:r w:rsidRPr="00020F2B">
        <w:rPr>
          <w:i/>
        </w:rPr>
        <w:t xml:space="preserve"> not other genes. Please add a brief explanation of this decision to</w:t>
      </w:r>
    </w:p>
    <w:p w14:paraId="763B19C1" w14:textId="77777777" w:rsidR="002C25F9" w:rsidRPr="00020F2B" w:rsidRDefault="002C25F9" w:rsidP="002C25F9">
      <w:pPr>
        <w:rPr>
          <w:i/>
        </w:rPr>
      </w:pPr>
      <w:proofErr w:type="gramStart"/>
      <w:r w:rsidRPr="00020F2B">
        <w:rPr>
          <w:i/>
        </w:rPr>
        <w:t>the</w:t>
      </w:r>
      <w:proofErr w:type="gramEnd"/>
      <w:r w:rsidRPr="00020F2B">
        <w:rPr>
          <w:i/>
        </w:rPr>
        <w:t xml:space="preserve"> text.</w:t>
      </w:r>
    </w:p>
    <w:p w14:paraId="67D8BA41" w14:textId="006E330C" w:rsidR="00020F2B" w:rsidRDefault="00020F2B" w:rsidP="002C25F9">
      <w:r>
        <w:t xml:space="preserve">REPLY: Decisions regarding what transformations to perform were based on the results of a </w:t>
      </w:r>
      <w:proofErr w:type="spellStart"/>
      <w:r>
        <w:t>boxcox</w:t>
      </w:r>
      <w:proofErr w:type="spellEnd"/>
      <w:r>
        <w:t xml:space="preserve"> analysis.  This explanation has been added to the methods.</w:t>
      </w:r>
    </w:p>
    <w:p w14:paraId="5457F062" w14:textId="77777777" w:rsidR="002C25F9" w:rsidRDefault="002C25F9" w:rsidP="002C25F9"/>
    <w:p w14:paraId="4CADAF66" w14:textId="77777777" w:rsidR="002C25F9" w:rsidRPr="00951CF9" w:rsidRDefault="002C25F9" w:rsidP="002C25F9">
      <w:pPr>
        <w:rPr>
          <w:i/>
        </w:rPr>
      </w:pPr>
      <w:r w:rsidRPr="00951CF9">
        <w:rPr>
          <w:i/>
        </w:rPr>
        <w:t xml:space="preserve">6. The efficiency of </w:t>
      </w:r>
      <w:proofErr w:type="spellStart"/>
      <w:r w:rsidRPr="00951CF9">
        <w:rPr>
          <w:i/>
        </w:rPr>
        <w:t>qPCR</w:t>
      </w:r>
      <w:proofErr w:type="spellEnd"/>
      <w:r w:rsidRPr="00951CF9">
        <w:rPr>
          <w:i/>
        </w:rPr>
        <w:t xml:space="preserve"> primers was fairly low for 3 of the 4 genes. Were </w:t>
      </w:r>
      <w:proofErr w:type="gramStart"/>
      <w:r w:rsidRPr="00951CF9">
        <w:rPr>
          <w:i/>
        </w:rPr>
        <w:t>any</w:t>
      </w:r>
      <w:proofErr w:type="gramEnd"/>
    </w:p>
    <w:p w14:paraId="3E2EC70D" w14:textId="77777777" w:rsidR="002C25F9" w:rsidRPr="00951CF9" w:rsidRDefault="002C25F9" w:rsidP="002C25F9">
      <w:pPr>
        <w:rPr>
          <w:i/>
        </w:rPr>
      </w:pPr>
      <w:proofErr w:type="gramStart"/>
      <w:r w:rsidRPr="00951CF9">
        <w:rPr>
          <w:i/>
        </w:rPr>
        <w:t>alternative</w:t>
      </w:r>
      <w:proofErr w:type="gramEnd"/>
      <w:r w:rsidRPr="00951CF9">
        <w:rPr>
          <w:i/>
        </w:rPr>
        <w:t xml:space="preserve"> primers tested to improve this? Any experience you can share</w:t>
      </w:r>
    </w:p>
    <w:p w14:paraId="23972640" w14:textId="77777777" w:rsidR="002C25F9" w:rsidRPr="00951CF9" w:rsidRDefault="002C25F9" w:rsidP="002C25F9">
      <w:pPr>
        <w:rPr>
          <w:i/>
        </w:rPr>
      </w:pPr>
      <w:proofErr w:type="gramStart"/>
      <w:r w:rsidRPr="00951CF9">
        <w:rPr>
          <w:i/>
        </w:rPr>
        <w:t>regarding</w:t>
      </w:r>
      <w:proofErr w:type="gramEnd"/>
      <w:r w:rsidRPr="00951CF9">
        <w:rPr>
          <w:i/>
        </w:rPr>
        <w:t xml:space="preserve"> primer design and efficiencies for these genes would be valuable.</w:t>
      </w:r>
    </w:p>
    <w:p w14:paraId="1EA90843" w14:textId="134091BB" w:rsidR="00020F2B" w:rsidRDefault="00020F2B" w:rsidP="002C25F9">
      <w:r>
        <w:t xml:space="preserve">REPLY: The primer pairs were designed to be specific to the genes being studied and to not have primer dimer.  For some of the genes, multiple primer pairs were </w:t>
      </w:r>
      <w:r w:rsidR="00535A6F">
        <w:t>tested</w:t>
      </w:r>
      <w:r>
        <w:t>.  Even though some of the efficiencies are low, a single melt peak was observed for each product.</w:t>
      </w:r>
      <w:r w:rsidR="00951CF9">
        <w:t xml:space="preserve">  It is possible that more efficient primers could be designed, but we feel that our results are accurate despite the relatively low efficiencies.</w:t>
      </w:r>
    </w:p>
    <w:p w14:paraId="78A327A2" w14:textId="77777777" w:rsidR="002C25F9" w:rsidRDefault="002C25F9" w:rsidP="002C25F9"/>
    <w:p w14:paraId="26346F82" w14:textId="77777777" w:rsidR="002C25F9" w:rsidRPr="00704047" w:rsidRDefault="002C25F9" w:rsidP="002C25F9">
      <w:pPr>
        <w:rPr>
          <w:i/>
        </w:rPr>
      </w:pPr>
      <w:r w:rsidRPr="00704047">
        <w:rPr>
          <w:i/>
        </w:rPr>
        <w:t>7. Figure 1 legend says the pathway was modified from references 9 and 27. I’m</w:t>
      </w:r>
    </w:p>
    <w:p w14:paraId="44A6993B" w14:textId="77777777" w:rsidR="002C25F9" w:rsidRPr="00704047" w:rsidRDefault="002C25F9" w:rsidP="002C25F9">
      <w:pPr>
        <w:rPr>
          <w:i/>
        </w:rPr>
      </w:pPr>
      <w:proofErr w:type="gramStart"/>
      <w:r w:rsidRPr="00704047">
        <w:rPr>
          <w:i/>
        </w:rPr>
        <w:t>not</w:t>
      </w:r>
      <w:proofErr w:type="gramEnd"/>
      <w:r w:rsidRPr="00704047">
        <w:rPr>
          <w:i/>
        </w:rPr>
        <w:t xml:space="preserve"> sure if these numbers are accurate, especially 27. Please check.</w:t>
      </w:r>
    </w:p>
    <w:p w14:paraId="6F65D11E" w14:textId="05677C54" w:rsidR="00951CF9" w:rsidRDefault="00951CF9" w:rsidP="002C25F9">
      <w:r>
        <w:t xml:space="preserve">REPLY: </w:t>
      </w:r>
      <w:r w:rsidR="00704047">
        <w:t>The reviewer is correct, the references should be 2 and 15 (</w:t>
      </w:r>
      <w:proofErr w:type="spellStart"/>
      <w:r w:rsidR="00704047">
        <w:t>Ballou</w:t>
      </w:r>
      <w:proofErr w:type="spellEnd"/>
      <w:r w:rsidR="00704047">
        <w:t xml:space="preserve"> et al. 1996 and </w:t>
      </w:r>
      <w:proofErr w:type="spellStart"/>
      <w:r w:rsidR="00704047">
        <w:t>Hannun</w:t>
      </w:r>
      <w:proofErr w:type="spellEnd"/>
      <w:r w:rsidR="00704047">
        <w:t xml:space="preserve"> &amp; </w:t>
      </w:r>
      <w:proofErr w:type="spellStart"/>
      <w:r w:rsidR="00704047">
        <w:t>Luberto</w:t>
      </w:r>
      <w:proofErr w:type="spellEnd"/>
      <w:r w:rsidR="00704047">
        <w:t xml:space="preserve"> 2000).</w:t>
      </w:r>
    </w:p>
    <w:p w14:paraId="46513F74" w14:textId="77777777" w:rsidR="002C25F9" w:rsidRDefault="002C25F9" w:rsidP="002C25F9"/>
    <w:p w14:paraId="35FC28DF" w14:textId="77777777" w:rsidR="002C25F9" w:rsidRPr="00CC5CA5" w:rsidRDefault="002C25F9" w:rsidP="002C25F9">
      <w:pPr>
        <w:rPr>
          <w:i/>
        </w:rPr>
      </w:pPr>
      <w:r w:rsidRPr="00CC5CA5">
        <w:rPr>
          <w:i/>
        </w:rPr>
        <w:t>8. Lines 265-268 are unclear; these statements seem to be contradictory. The</w:t>
      </w:r>
    </w:p>
    <w:p w14:paraId="25B8C3C9" w14:textId="77777777" w:rsidR="002C25F9" w:rsidRPr="00CC5CA5" w:rsidRDefault="002C25F9" w:rsidP="002C25F9">
      <w:pPr>
        <w:rPr>
          <w:i/>
        </w:rPr>
      </w:pPr>
      <w:proofErr w:type="gramStart"/>
      <w:r w:rsidRPr="00CC5CA5">
        <w:rPr>
          <w:i/>
        </w:rPr>
        <w:t>phrasing</w:t>
      </w:r>
      <w:proofErr w:type="gramEnd"/>
      <w:r w:rsidRPr="00CC5CA5">
        <w:rPr>
          <w:i/>
        </w:rPr>
        <w:t xml:space="preserve"> “changes in </w:t>
      </w:r>
      <w:proofErr w:type="spellStart"/>
      <w:r w:rsidRPr="00CC5CA5">
        <w:rPr>
          <w:i/>
        </w:rPr>
        <w:t>transcriptomics</w:t>
      </w:r>
      <w:proofErr w:type="spellEnd"/>
      <w:r w:rsidRPr="00CC5CA5">
        <w:rPr>
          <w:i/>
        </w:rPr>
        <w:t>” seems unusual. Please clarify these two</w:t>
      </w:r>
    </w:p>
    <w:p w14:paraId="3C3BC884" w14:textId="77777777" w:rsidR="002C25F9" w:rsidRPr="00CC5CA5" w:rsidRDefault="002C25F9" w:rsidP="002C25F9">
      <w:pPr>
        <w:rPr>
          <w:i/>
        </w:rPr>
      </w:pPr>
      <w:proofErr w:type="gramStart"/>
      <w:r w:rsidRPr="00CC5CA5">
        <w:rPr>
          <w:i/>
        </w:rPr>
        <w:t>sentences</w:t>
      </w:r>
      <w:proofErr w:type="gramEnd"/>
      <w:r w:rsidRPr="00CC5CA5">
        <w:rPr>
          <w:i/>
        </w:rPr>
        <w:t>.</w:t>
      </w:r>
    </w:p>
    <w:p w14:paraId="605EFE0D" w14:textId="6BBE4A24" w:rsidR="00704047" w:rsidRDefault="00704047" w:rsidP="002C25F9">
      <w:r>
        <w:t xml:space="preserve">REPLY: The phrasing has been changed to be </w:t>
      </w:r>
      <w:proofErr w:type="gramStart"/>
      <w:r>
        <w:t>more clear</w:t>
      </w:r>
      <w:proofErr w:type="gramEnd"/>
      <w:r>
        <w:t>: “Assays of gene expression are sometimes merely suggestive of the true functional organismal response effected by shifts in protein expression.  Changes in global gene expression, however, are indicative of a significant physiological response</w:t>
      </w:r>
      <w:r w:rsidR="00CC5CA5">
        <w:t>,</w:t>
      </w:r>
      <w:r>
        <w:t xml:space="preserve"> at least at the cellular level, and frequently these changes are correlated with changes in protein expression.”</w:t>
      </w:r>
    </w:p>
    <w:p w14:paraId="5C884944" w14:textId="77777777" w:rsidR="002C25F9" w:rsidRDefault="002C25F9" w:rsidP="002C25F9"/>
    <w:p w14:paraId="736FA352" w14:textId="77777777" w:rsidR="002C25F9" w:rsidRPr="00CC5CA5" w:rsidRDefault="002C25F9" w:rsidP="002C25F9">
      <w:pPr>
        <w:rPr>
          <w:i/>
        </w:rPr>
      </w:pPr>
      <w:r w:rsidRPr="00CC5CA5">
        <w:rPr>
          <w:i/>
        </w:rPr>
        <w:t xml:space="preserve">9. </w:t>
      </w:r>
      <w:proofErr w:type="gramStart"/>
      <w:r w:rsidRPr="00CC5CA5">
        <w:rPr>
          <w:i/>
        </w:rPr>
        <w:t>Its</w:t>
      </w:r>
      <w:proofErr w:type="gramEnd"/>
      <w:r w:rsidRPr="00CC5CA5">
        <w:rPr>
          <w:i/>
        </w:rPr>
        <w:t xml:space="preserve"> not clear to me what e-value threshold was used. The text lists E-30 (line</w:t>
      </w:r>
    </w:p>
    <w:p w14:paraId="1CD97707" w14:textId="77777777" w:rsidR="002C25F9" w:rsidRPr="00CC5CA5" w:rsidRDefault="002C25F9" w:rsidP="002C25F9">
      <w:pPr>
        <w:rPr>
          <w:i/>
        </w:rPr>
      </w:pPr>
      <w:r w:rsidRPr="00CC5CA5">
        <w:rPr>
          <w:i/>
        </w:rPr>
        <w:t>285), while table 2 includes higher e-values. I have no objection to these higher</w:t>
      </w:r>
    </w:p>
    <w:p w14:paraId="5DB8134B" w14:textId="77777777" w:rsidR="002C25F9" w:rsidRPr="00CC5CA5" w:rsidRDefault="002C25F9" w:rsidP="002C25F9">
      <w:pPr>
        <w:rPr>
          <w:i/>
        </w:rPr>
      </w:pPr>
      <w:proofErr w:type="gramStart"/>
      <w:r w:rsidRPr="00CC5CA5">
        <w:rPr>
          <w:i/>
        </w:rPr>
        <w:t>e</w:t>
      </w:r>
      <w:proofErr w:type="gramEnd"/>
      <w:r w:rsidRPr="00CC5CA5">
        <w:rPr>
          <w:i/>
        </w:rPr>
        <w:t>-values, my only suggestion is to clarify the thresholds.</w:t>
      </w:r>
    </w:p>
    <w:p w14:paraId="7F828E72" w14:textId="19E17309" w:rsidR="00CC5CA5" w:rsidRDefault="00CC5CA5" w:rsidP="002C25F9">
      <w:r>
        <w:t xml:space="preserve">REPLY: A threshold of 1E-30 was used for identifying genes that were the focus of this study.  This is a very conservative cut-off, however, and so in our extended table of other discovered genes (Table 2) we included those that were found with higher e-values (for this we used a liberal cut-off of 1E-5).   We have clarified this discrepancy in the text of the methods.  </w:t>
      </w:r>
    </w:p>
    <w:p w14:paraId="79C91695" w14:textId="77777777" w:rsidR="002C25F9" w:rsidRDefault="002C25F9" w:rsidP="002C25F9"/>
    <w:p w14:paraId="32745960" w14:textId="77777777" w:rsidR="002C25F9" w:rsidRPr="00CC5CA5" w:rsidRDefault="002C25F9" w:rsidP="002C25F9">
      <w:pPr>
        <w:rPr>
          <w:i/>
        </w:rPr>
      </w:pPr>
      <w:r w:rsidRPr="00CC5CA5">
        <w:rPr>
          <w:i/>
        </w:rPr>
        <w:t xml:space="preserve">10. Line 348 “water </w:t>
      </w:r>
      <w:proofErr w:type="spellStart"/>
      <w:r w:rsidRPr="00CC5CA5">
        <w:rPr>
          <w:i/>
        </w:rPr>
        <w:t>water</w:t>
      </w:r>
      <w:proofErr w:type="spellEnd"/>
      <w:r w:rsidRPr="00CC5CA5">
        <w:rPr>
          <w:i/>
        </w:rPr>
        <w:t>”</w:t>
      </w:r>
    </w:p>
    <w:p w14:paraId="12CA6D31" w14:textId="7ACBB38F" w:rsidR="00CC5CA5" w:rsidRDefault="00CC5CA5" w:rsidP="002C25F9">
      <w:r>
        <w:t>REPLY: This typo has been fixed.</w:t>
      </w:r>
    </w:p>
    <w:p w14:paraId="34958C78" w14:textId="77777777" w:rsidR="002C25F9" w:rsidRDefault="002C25F9" w:rsidP="002C25F9"/>
    <w:p w14:paraId="683AB434" w14:textId="77777777" w:rsidR="002C25F9" w:rsidRPr="00CC5CA5" w:rsidRDefault="002C25F9" w:rsidP="002C25F9">
      <w:pPr>
        <w:rPr>
          <w:i/>
        </w:rPr>
      </w:pPr>
      <w:r w:rsidRPr="00CC5CA5">
        <w:rPr>
          <w:i/>
        </w:rPr>
        <w:t>11. Lines 361-362. “EF1# did not show differential expression between</w:t>
      </w:r>
    </w:p>
    <w:p w14:paraId="2F201C36" w14:textId="77777777" w:rsidR="002C25F9" w:rsidRPr="00CC5CA5" w:rsidRDefault="002C25F9" w:rsidP="002C25F9">
      <w:pPr>
        <w:rPr>
          <w:i/>
        </w:rPr>
      </w:pPr>
      <w:proofErr w:type="gramStart"/>
      <w:r w:rsidRPr="00CC5CA5">
        <w:rPr>
          <w:i/>
        </w:rPr>
        <w:t>treatments</w:t>
      </w:r>
      <w:proofErr w:type="gramEnd"/>
      <w:r w:rsidRPr="00CC5CA5">
        <w:rPr>
          <w:i/>
        </w:rPr>
        <w:t>”. Please briefly state how this control was conducted.</w:t>
      </w:r>
    </w:p>
    <w:p w14:paraId="1079D8D7" w14:textId="26937E85" w:rsidR="00CC5CA5" w:rsidRDefault="00CC5CA5" w:rsidP="002C25F9">
      <w:r>
        <w:t xml:space="preserve">REPLY: We have added the following qualification to clarify: “EF1a did not show differential expression between treatments as verified by a t-test done on expression values of the </w:t>
      </w:r>
      <w:proofErr w:type="spellStart"/>
      <w:r>
        <w:t>qPCR</w:t>
      </w:r>
      <w:proofErr w:type="spellEnd"/>
      <w:r>
        <w:t xml:space="preserve"> run in duplicate”</w:t>
      </w:r>
    </w:p>
    <w:sectPr w:rsidR="00CC5CA5"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F9"/>
    <w:rsid w:val="00020F2B"/>
    <w:rsid w:val="001D030D"/>
    <w:rsid w:val="0020003D"/>
    <w:rsid w:val="00225E1A"/>
    <w:rsid w:val="00237BD6"/>
    <w:rsid w:val="002448D4"/>
    <w:rsid w:val="002A3D29"/>
    <w:rsid w:val="002C25F9"/>
    <w:rsid w:val="004334A2"/>
    <w:rsid w:val="00535A6F"/>
    <w:rsid w:val="00704047"/>
    <w:rsid w:val="007570D3"/>
    <w:rsid w:val="008677CA"/>
    <w:rsid w:val="008B06D8"/>
    <w:rsid w:val="00951CF9"/>
    <w:rsid w:val="00AC2C9D"/>
    <w:rsid w:val="00B12147"/>
    <w:rsid w:val="00B82503"/>
    <w:rsid w:val="00CC5CA5"/>
    <w:rsid w:val="00FF5C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76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1102</Words>
  <Characters>6287</Characters>
  <Application>Microsoft Macintosh Word</Application>
  <DocSecurity>0</DocSecurity>
  <Lines>52</Lines>
  <Paragraphs>14</Paragraphs>
  <ScaleCrop>false</ScaleCrop>
  <Company>University of Washington</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7</cp:revision>
  <dcterms:created xsi:type="dcterms:W3CDTF">2012-08-18T22:54:00Z</dcterms:created>
  <dcterms:modified xsi:type="dcterms:W3CDTF">2012-08-21T00:48:00Z</dcterms:modified>
</cp:coreProperties>
</file>